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C9" w:rsidRPr="000D4165" w:rsidRDefault="003B4DC9" w:rsidP="003B4DC9">
      <w:pPr>
        <w:rPr>
          <w:sz w:val="28"/>
          <w:szCs w:val="28"/>
        </w:rPr>
      </w:pPr>
      <w:r w:rsidRPr="000D4165">
        <w:rPr>
          <w:sz w:val="28"/>
          <w:szCs w:val="28"/>
        </w:rPr>
        <w:t xml:space="preserve">Vrije Mens, argumenten inzake </w:t>
      </w:r>
      <w:proofErr w:type="spellStart"/>
      <w:r w:rsidRPr="000D4165">
        <w:rPr>
          <w:sz w:val="28"/>
          <w:szCs w:val="28"/>
        </w:rPr>
        <w:t>Autonomie-artikelen</w:t>
      </w:r>
      <w:proofErr w:type="spellEnd"/>
      <w:r w:rsidRPr="000D4165">
        <w:rPr>
          <w:sz w:val="28"/>
          <w:szCs w:val="28"/>
        </w:rPr>
        <w:t xml:space="preserve"> De Andere Krant.</w:t>
      </w:r>
      <w:r w:rsidRPr="000D4165">
        <w:rPr>
          <w:sz w:val="28"/>
          <w:szCs w:val="28"/>
        </w:rPr>
        <w:br/>
      </w:r>
    </w:p>
    <w:p w:rsidR="003B4DC9" w:rsidRDefault="003B4DC9" w:rsidP="003B4DC9">
      <w:r>
        <w:t>1) Bij de geboorte verschijnt een biologische entiteit in een stoffelijk lichaam en bezield met een bewustzijn. Vaak aangeduid als Mens van Vlees en Bloed en volgens de biologie behorend tot de Homo Sapiens. Deze biologische entiteit noemen we voor het gemak: Mens.</w:t>
      </w:r>
    </w:p>
    <w:p w:rsidR="003B4DC9" w:rsidRDefault="003B4DC9" w:rsidP="003B4DC9">
      <w:r>
        <w:t>2) Als de ouders ervoor kiezen om de baby NIET aan te geven bij de burgerlijke stand van de gemeente, blijft de entiteit Mens gewoon bestaan. Toegegeven, het is buitengewoon onpraktisch en vraagt om een soort kluizenaarsbestaan van de ouders, maar in theorie is het mogelijk. De aantallen illegale “vreemdelingen” in ons land bewijzen dat het mogelijk is.</w:t>
      </w:r>
    </w:p>
    <w:p w:rsidR="003B4DC9" w:rsidRDefault="003B4DC9" w:rsidP="003B4DC9">
      <w:r>
        <w:t>3) Als de ouders er WEL voor kiezen om de baby aan te geven bij de burgerlijke stand van de gemeente, wordt hiervan een geboorteakte opgemaakt (alle discussies over de waarde hier, de koppeling van deze akte aan een trust enz. zijn voor dit moment niet van belang).</w:t>
      </w:r>
    </w:p>
    <w:p w:rsidR="003B4DC9" w:rsidRDefault="003B4DC9" w:rsidP="003B4DC9">
      <w:r>
        <w:t xml:space="preserve">4) Als de </w:t>
      </w:r>
      <w:proofErr w:type="spellStart"/>
      <w:r>
        <w:t>NAW-gegevens</w:t>
      </w:r>
      <w:proofErr w:type="spellEnd"/>
      <w:r>
        <w:t xml:space="preserve"> en het unieke </w:t>
      </w:r>
      <w:proofErr w:type="spellStart"/>
      <w:r>
        <w:t>Burgerservicenummer</w:t>
      </w:r>
      <w:proofErr w:type="spellEnd"/>
      <w:r>
        <w:t xml:space="preserve">(BSN) van de baby in de Basisregistratie Personen ingevoerd wordt, begint het staatsburgerschap en het onderdaan zijn van de koning. De wettelijke benaming voor deze juridische entiteit is: Natuurlijk Persoon. </w:t>
      </w:r>
    </w:p>
    <w:p w:rsidR="0081296E" w:rsidRDefault="0081296E"/>
    <w:sectPr w:rsidR="0081296E" w:rsidSect="00812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DC9"/>
    <w:rsid w:val="003B4DC9"/>
    <w:rsid w:val="008129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4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1036</Characters>
  <Application>Microsoft Office Word</Application>
  <DocSecurity>0</DocSecurity>
  <Lines>8</Lines>
  <Paragraphs>2</Paragraphs>
  <ScaleCrop>false</ScaleCrop>
  <Company>HP</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luca.vd</dc:creator>
  <cp:lastModifiedBy>luca.vd</cp:lastModifiedBy>
  <cp:revision>1</cp:revision>
  <dcterms:created xsi:type="dcterms:W3CDTF">2022-07-25T15:48:00Z</dcterms:created>
  <dcterms:modified xsi:type="dcterms:W3CDTF">2022-07-25T15:48:00Z</dcterms:modified>
</cp:coreProperties>
</file>